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270AE0" w:rsidP="00270AE0">
      <w:pPr>
        <w:spacing w:line="480" w:lineRule="auto"/>
        <w:ind w:firstLine="720"/>
        <w:rPr>
          <w:rFonts w:ascii="Times New Roman" w:hAnsi="Times New Roman" w:cs="Times New Roman"/>
          <w:b/>
          <w:sz w:val="24"/>
          <w:szCs w:val="24"/>
        </w:rPr>
      </w:pPr>
      <w:r w:rsidRPr="00270AE0">
        <w:rPr>
          <w:rFonts w:ascii="Times New Roman" w:hAnsi="Times New Roman" w:cs="Times New Roman"/>
          <w:b/>
          <w:sz w:val="24"/>
          <w:szCs w:val="24"/>
        </w:rPr>
        <w:t>Then Maiden Wiser than Tsar</w:t>
      </w:r>
    </w:p>
    <w:p w:rsidR="00854722" w:rsidRPr="00270AE0" w:rsidP="00270AE0">
      <w:pPr>
        <w:spacing w:line="480" w:lineRule="auto"/>
        <w:ind w:firstLine="720"/>
        <w:rPr>
          <w:rFonts w:ascii="Times New Roman" w:hAnsi="Times New Roman" w:cs="Times New Roman"/>
          <w:sz w:val="24"/>
          <w:szCs w:val="24"/>
        </w:rPr>
      </w:pPr>
      <w:r w:rsidRPr="00270AE0">
        <w:rPr>
          <w:rFonts w:ascii="Times New Roman" w:hAnsi="Times New Roman" w:cs="Times New Roman"/>
          <w:sz w:val="24"/>
          <w:szCs w:val="24"/>
        </w:rPr>
        <w:t xml:space="preserve">The main theme in the folktale the Maiden Wiser than the Tsar is about Judging </w:t>
      </w:r>
      <w:r w:rsidRPr="00270AE0" w:rsidR="00354C7C">
        <w:rPr>
          <w:rFonts w:ascii="Times New Roman" w:hAnsi="Times New Roman" w:cs="Times New Roman"/>
          <w:sz w:val="24"/>
          <w:szCs w:val="24"/>
        </w:rPr>
        <w:t>a person by their looks</w:t>
      </w:r>
      <w:r w:rsidRPr="00270AE0">
        <w:rPr>
          <w:rFonts w:ascii="Times New Roman" w:hAnsi="Times New Roman" w:cs="Times New Roman"/>
          <w:sz w:val="24"/>
          <w:szCs w:val="24"/>
        </w:rPr>
        <w:t>.</w:t>
      </w:r>
      <w:r w:rsidRPr="00270AE0" w:rsidR="00354C7C">
        <w:rPr>
          <w:rFonts w:ascii="Times New Roman" w:hAnsi="Times New Roman" w:cs="Times New Roman"/>
          <w:sz w:val="24"/>
          <w:szCs w:val="24"/>
        </w:rPr>
        <w:t xml:space="preserve"> The author develops this story by depicting a poor man and a rich Tsar. When the poor man begs from the Tsar, he agrees to give him the money if his daughter manages to answer his riddles and perform some </w:t>
      </w:r>
      <w:r w:rsidRPr="00270AE0" w:rsidR="00976834">
        <w:rPr>
          <w:rFonts w:ascii="Times New Roman" w:hAnsi="Times New Roman" w:cs="Times New Roman"/>
          <w:sz w:val="24"/>
          <w:szCs w:val="24"/>
        </w:rPr>
        <w:t>tasks.</w:t>
      </w:r>
      <w:r w:rsidRPr="00270AE0" w:rsidR="00354C7C">
        <w:rPr>
          <w:rFonts w:ascii="Times New Roman" w:hAnsi="Times New Roman" w:cs="Times New Roman"/>
          <w:sz w:val="24"/>
          <w:szCs w:val="24"/>
        </w:rPr>
        <w:t xml:space="preserve"> </w:t>
      </w:r>
      <w:r w:rsidRPr="00270AE0" w:rsidR="00976834">
        <w:rPr>
          <w:rFonts w:ascii="Times New Roman" w:hAnsi="Times New Roman" w:cs="Times New Roman"/>
          <w:sz w:val="24"/>
          <w:szCs w:val="24"/>
        </w:rPr>
        <w:t xml:space="preserve">The daughter turns out to be very wise and manages to </w:t>
      </w:r>
      <w:r w:rsidRPr="00270AE0" w:rsidR="008947A9">
        <w:rPr>
          <w:rFonts w:ascii="Times New Roman" w:hAnsi="Times New Roman" w:cs="Times New Roman"/>
          <w:sz w:val="24"/>
          <w:szCs w:val="24"/>
        </w:rPr>
        <w:t>complete tasks and answer the riddles outsmarting the Tsar.</w:t>
      </w:r>
      <w:r w:rsidRPr="00270AE0" w:rsidR="00976834">
        <w:rPr>
          <w:rFonts w:ascii="Times New Roman" w:hAnsi="Times New Roman" w:cs="Times New Roman"/>
          <w:sz w:val="24"/>
          <w:szCs w:val="24"/>
        </w:rPr>
        <w:t xml:space="preserve"> </w:t>
      </w:r>
      <w:r w:rsidRPr="00270AE0" w:rsidR="00BF54F9">
        <w:rPr>
          <w:rFonts w:ascii="Times New Roman" w:hAnsi="Times New Roman" w:cs="Times New Roman"/>
          <w:sz w:val="24"/>
          <w:szCs w:val="24"/>
        </w:rPr>
        <w:t xml:space="preserve">This impresses the Tsar so much that he ends </w:t>
      </w:r>
      <w:r w:rsidRPr="00270AE0" w:rsidR="008947A9">
        <w:rPr>
          <w:rFonts w:ascii="Times New Roman" w:hAnsi="Times New Roman" w:cs="Times New Roman"/>
          <w:sz w:val="24"/>
          <w:szCs w:val="24"/>
        </w:rPr>
        <w:t>up marrying</w:t>
      </w:r>
      <w:r w:rsidR="000A56CB">
        <w:rPr>
          <w:rFonts w:ascii="Times New Roman" w:hAnsi="Times New Roman" w:cs="Times New Roman"/>
          <w:sz w:val="24"/>
          <w:szCs w:val="24"/>
        </w:rPr>
        <w:t xml:space="preserve"> her. The Tsar is also impressed by the intelligence the poor man displays when answering questions. When asked he responds that "God and our poverty has made us intelligent.</w:t>
      </w:r>
      <w:bookmarkStart w:id="0" w:name="_GoBack"/>
      <w:bookmarkEnd w:id="0"/>
      <w:r w:rsidR="000A56CB">
        <w:rPr>
          <w:rFonts w:ascii="Times New Roman" w:hAnsi="Times New Roman" w:cs="Times New Roman"/>
          <w:sz w:val="24"/>
          <w:szCs w:val="24"/>
        </w:rPr>
        <w:t xml:space="preserve">” </w:t>
      </w:r>
      <w:r w:rsidRPr="00270AE0" w:rsidR="00270AE0">
        <w:rPr>
          <w:rFonts w:ascii="Times New Roman" w:hAnsi="Times New Roman" w:cs="Times New Roman"/>
          <w:sz w:val="24"/>
          <w:szCs w:val="24"/>
        </w:rPr>
        <w:t xml:space="preserve">The story also sends a message that one's wealth does not indicate their level of intelligence. Being poor does not mean that one is less intelligent and neither does having more money and wealth, show that one is wiser than the others.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722"/>
    <w:rsid w:val="000A56CB"/>
    <w:rsid w:val="00270AE0"/>
    <w:rsid w:val="00354C7C"/>
    <w:rsid w:val="006C758F"/>
    <w:rsid w:val="00735E55"/>
    <w:rsid w:val="00854722"/>
    <w:rsid w:val="008947A9"/>
    <w:rsid w:val="00944723"/>
    <w:rsid w:val="00976834"/>
    <w:rsid w:val="00BF54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6CCE5F"/>
  <w15:chartTrackingRefBased/>
  <w15:docId w15:val="{F3844A8F-23B6-4798-A67E-630C3462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93EBC5A-AA27-4E59-BE53-A4EA7624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dcterms:created xsi:type="dcterms:W3CDTF">2021-08-20T11:46:00Z</dcterms:created>
  <dcterms:modified xsi:type="dcterms:W3CDTF">2021-08-20T12:09:00Z</dcterms:modified>
</cp:coreProperties>
</file>